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7CA" w:rsidRPr="00D763BF" w:rsidRDefault="009707CA" w:rsidP="009707CA">
      <w:pPr>
        <w:shd w:val="clear" w:color="auto" w:fill="FFFFFF" w:themeFill="background1"/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D763BF">
        <w:rPr>
          <w:rFonts w:ascii="Times New Roman" w:eastAsia="Times New Roman" w:hAnsi="Times New Roman" w:cs="Times New Roman"/>
          <w:b/>
        </w:rPr>
        <w:t>МУНИЦИПАЛЬНОЕ БЮДЖЕТНОЕ ОБЩЕОБРАЗОВАТЕЛЬНОЕ УЧРЕЖДЕНИЕ «СРЕДНЯЯ ОБЩЕОБРАЗОВАТЕЛЬНАЯ ШКОЛА №3 С. ТОЛСТОЙ-ЮРТ»</w:t>
      </w:r>
    </w:p>
    <w:p w:rsidR="009707CA" w:rsidRPr="00D763BF" w:rsidRDefault="009707CA" w:rsidP="009707CA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D763BF">
        <w:rPr>
          <w:rFonts w:ascii="Times New Roman" w:eastAsia="Times New Roman" w:hAnsi="Times New Roman" w:cs="Times New Roman"/>
          <w:b/>
        </w:rPr>
        <w:t>ГРОЗНЕНСКОГО МУНИЦИПАЛЬНОГО  РАЙОНА ЧР</w:t>
      </w:r>
    </w:p>
    <w:p w:rsidR="009707CA" w:rsidRPr="00D763BF" w:rsidRDefault="009707CA" w:rsidP="009707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763BF">
        <w:rPr>
          <w:rFonts w:ascii="Times New Roman" w:eastAsia="Times New Roman" w:hAnsi="Times New Roman" w:cs="Times New Roman"/>
          <w:b/>
        </w:rPr>
        <w:t>МУНИЦИПАЛЬНИ БЮДЖЕТНИ ЮККЪЕРА ЮКЪАРДЕШАРАН УЧРЕЖДЕНИ «ГРОЗНЕНСКИ К1ОШТАН ДОЙКУР-ЭВЛАРА №3 ЙОЛЧУ ЮКЪАРА ДЕШАРАН ШКОЛА»</w:t>
      </w:r>
    </w:p>
    <w:p w:rsidR="009707CA" w:rsidRPr="009707CA" w:rsidRDefault="009707CA" w:rsidP="009707CA">
      <w:pPr>
        <w:spacing w:after="0" w:line="240" w:lineRule="auto"/>
        <w:jc w:val="center"/>
        <w:rPr>
          <w:rFonts w:ascii="Times New Roman" w:eastAsia="Times New Roman" w:hAnsi="Times New Roman" w:cs="Times New Roman"/>
          <w:lang w:val="en-US"/>
        </w:rPr>
      </w:pPr>
      <w:r w:rsidRPr="00D763BF">
        <w:rPr>
          <w:rFonts w:ascii="Times New Roman" w:eastAsia="Times New Roman" w:hAnsi="Times New Roman" w:cs="Times New Roman"/>
        </w:rPr>
        <w:t xml:space="preserve">366013,ЧР, с Толстой-Юрт,  </w:t>
      </w:r>
      <w:proofErr w:type="spellStart"/>
      <w:proofErr w:type="gramStart"/>
      <w:r w:rsidRPr="00D763BF">
        <w:rPr>
          <w:rFonts w:ascii="Times New Roman" w:eastAsia="Times New Roman" w:hAnsi="Times New Roman" w:cs="Times New Roman"/>
        </w:rPr>
        <w:t>ул</w:t>
      </w:r>
      <w:proofErr w:type="spellEnd"/>
      <w:proofErr w:type="gramEnd"/>
      <w:r w:rsidRPr="00D763B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763BF">
        <w:rPr>
          <w:rFonts w:ascii="Times New Roman" w:eastAsia="Times New Roman" w:hAnsi="Times New Roman" w:cs="Times New Roman"/>
        </w:rPr>
        <w:t>Староюртовская</w:t>
      </w:r>
      <w:proofErr w:type="spellEnd"/>
      <w:r w:rsidRPr="00D763BF">
        <w:rPr>
          <w:rFonts w:ascii="Times New Roman" w:eastAsia="Times New Roman" w:hAnsi="Times New Roman" w:cs="Times New Roman"/>
        </w:rPr>
        <w:t xml:space="preserve">, б/н  Тел.  </w:t>
      </w:r>
      <w:r w:rsidRPr="009707CA">
        <w:rPr>
          <w:rFonts w:ascii="Times New Roman" w:eastAsia="Times New Roman" w:hAnsi="Times New Roman" w:cs="Times New Roman"/>
          <w:lang w:val="en-US"/>
        </w:rPr>
        <w:t>8(928) 944-65-15</w:t>
      </w:r>
    </w:p>
    <w:p w:rsidR="009707CA" w:rsidRPr="00B5354C" w:rsidRDefault="009707CA" w:rsidP="009707CA">
      <w:pPr>
        <w:pStyle w:val="Default"/>
        <w:jc w:val="center"/>
        <w:rPr>
          <w:rFonts w:eastAsiaTheme="minorHAnsi"/>
          <w:sz w:val="22"/>
          <w:szCs w:val="22"/>
        </w:rPr>
      </w:pPr>
      <w:proofErr w:type="gramStart"/>
      <w:r w:rsidRPr="00B5354C">
        <w:rPr>
          <w:sz w:val="22"/>
          <w:szCs w:val="22"/>
        </w:rPr>
        <w:t>e-mail</w:t>
      </w:r>
      <w:proofErr w:type="gramEnd"/>
      <w:r w:rsidRPr="00B5354C">
        <w:rPr>
          <w:sz w:val="22"/>
          <w:szCs w:val="22"/>
        </w:rPr>
        <w:t>: tolstoy-yurt-sosh3@mail.ru</w:t>
      </w:r>
    </w:p>
    <w:p w:rsidR="005359A8" w:rsidRPr="009707CA" w:rsidRDefault="009707CA" w:rsidP="009707CA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707CA">
        <w:rPr>
          <w:rFonts w:ascii="Times New Roman" w:eastAsia="Times New Roman" w:hAnsi="Times New Roman" w:cs="Times New Roman"/>
          <w:lang w:val="en-US"/>
        </w:rPr>
        <w:tab/>
      </w:r>
      <w:r w:rsidR="00E52DB9">
        <w:rPr>
          <w:rFonts w:ascii="Times New Roman" w:eastAsiaTheme="majorEastAsia" w:hAnsi="Times New Roman" w:cs="Times New Roman"/>
          <w:lang w:val="en-US" w:bidi="en-US"/>
        </w:rPr>
        <w:pict>
          <v:line id="Прямая соединительная линия 5" o:spid="_x0000_s1026" style="position:absolute;left:0;text-align:left;z-index:251658240;visibility:visible;mso-wrap-distance-top:-6e-5mm;mso-wrap-distance-bottom:-6e-5mm;mso-position-horizontal-relative:text;mso-position-vertical-relative:text" from="-18.55pt,6pt" to="484.85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" strokeweight="4.5pt">
            <v:stroke linestyle="thickThin"/>
          </v:line>
        </w:pict>
      </w:r>
      <w:r w:rsidRPr="009707CA">
        <w:rPr>
          <w:rFonts w:ascii="Times New Roman" w:eastAsia="Times New Roman" w:hAnsi="Times New Roman" w:cs="Times New Roman"/>
          <w:lang w:val="en-US"/>
        </w:rPr>
        <w:tab/>
      </w:r>
    </w:p>
    <w:p w:rsidR="005359A8" w:rsidRPr="00890EE5" w:rsidRDefault="005359A8" w:rsidP="005359A8">
      <w:pPr>
        <w:shd w:val="clear" w:color="auto" w:fill="FFFFFF"/>
        <w:spacing w:after="0" w:line="322" w:lineRule="exact"/>
        <w:ind w:right="-1"/>
        <w:jc w:val="center"/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</w:pPr>
      <w:r w:rsidRPr="00890EE5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>Отчет</w:t>
      </w:r>
    </w:p>
    <w:p w:rsidR="005359A8" w:rsidRPr="00890EE5" w:rsidRDefault="005359A8" w:rsidP="005359A8">
      <w:pPr>
        <w:shd w:val="clear" w:color="auto" w:fill="FFFFFF"/>
        <w:spacing w:after="0" w:line="322" w:lineRule="exact"/>
        <w:ind w:right="-1"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890EE5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>по профилактике детского дорожно – транспортного травматизма и обучение детей безопасному поведению на дорогах</w:t>
      </w:r>
      <w:r w:rsidRPr="00890EE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</w:p>
    <w:p w:rsidR="005359A8" w:rsidRPr="00890EE5" w:rsidRDefault="005359A8" w:rsidP="005359A8">
      <w:pPr>
        <w:shd w:val="clear" w:color="auto" w:fill="FFFFFF"/>
        <w:spacing w:after="0" w:line="322" w:lineRule="exact"/>
        <w:ind w:right="-1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90EE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в МБОУ «СОШ </w:t>
      </w:r>
      <w:proofErr w:type="spellStart"/>
      <w:r w:rsidR="00FE7BC2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им.Я.У.Эсхаджиева</w:t>
      </w:r>
      <w:proofErr w:type="spellEnd"/>
      <w:r w:rsidR="00FE7BC2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с</w:t>
      </w:r>
      <w:proofErr w:type="gramStart"/>
      <w:r w:rsidR="00FE7BC2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.Т</w:t>
      </w:r>
      <w:proofErr w:type="gramEnd"/>
      <w:r w:rsidR="00FE7BC2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олстой-Юрт</w:t>
      </w:r>
      <w:r w:rsidRPr="00890EE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»</w:t>
      </w:r>
    </w:p>
    <w:p w:rsidR="00890EE5" w:rsidRPr="00890EE5" w:rsidRDefault="00890EE5" w:rsidP="005359A8">
      <w:pPr>
        <w:shd w:val="clear" w:color="auto" w:fill="FFFFFF"/>
        <w:spacing w:after="0" w:line="322" w:lineRule="exact"/>
        <w:ind w:right="-1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0" w:name="_GoBack"/>
      <w:bookmarkEnd w:id="0"/>
    </w:p>
    <w:p w:rsidR="00890EE5" w:rsidRPr="00FE7BC2" w:rsidRDefault="00890EE5" w:rsidP="00915BC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BC2">
        <w:rPr>
          <w:rStyle w:val="a4"/>
          <w:rFonts w:ascii="Times New Roman" w:hAnsi="Times New Roman" w:cs="Times New Roman"/>
          <w:shadow/>
          <w:sz w:val="28"/>
          <w:szCs w:val="28"/>
        </w:rPr>
        <w:t xml:space="preserve">  Травматизм на дорогах</w:t>
      </w:r>
      <w:r w:rsidRPr="00FE7BC2">
        <w:rPr>
          <w:rFonts w:ascii="Times New Roman" w:hAnsi="Times New Roman" w:cs="Times New Roman"/>
          <w:sz w:val="28"/>
          <w:szCs w:val="28"/>
        </w:rPr>
        <w:t xml:space="preserve"> - это проблема, которая беспокоит людей во всех странах мира. Одной из проблем дорожно – транспортного травматизма является попадание детей в ДТП. При этом под детским дорожно–транспортным травматизмом (ДДТТ) понимается совокупность всех до</w:t>
      </w:r>
      <w:r w:rsidR="00FE7BC2" w:rsidRPr="00FE7BC2">
        <w:rPr>
          <w:rFonts w:ascii="Times New Roman" w:hAnsi="Times New Roman" w:cs="Times New Roman"/>
          <w:sz w:val="28"/>
          <w:szCs w:val="28"/>
        </w:rPr>
        <w:t xml:space="preserve">рожно-транспортных происшествий. </w:t>
      </w:r>
      <w:r w:rsidRPr="00FE7BC2">
        <w:rPr>
          <w:rFonts w:ascii="Times New Roman" w:hAnsi="Times New Roman" w:cs="Times New Roman"/>
          <w:sz w:val="28"/>
          <w:szCs w:val="28"/>
        </w:rPr>
        <w:t xml:space="preserve">Практика показывает, что одной из причин нестабильности ситуации с ДТП является низкий уровень транспортной культуры участников дорожного движения,  и недостаточное внимание, уделяемое различными социальными институтами проблеме профилактики дорожно-транспортных происшествий, в том числе и среди детей. </w:t>
      </w:r>
      <w:proofErr w:type="gramStart"/>
      <w:r w:rsidRPr="00FE7BC2">
        <w:rPr>
          <w:rFonts w:ascii="Times New Roman" w:hAnsi="Times New Roman" w:cs="Times New Roman"/>
          <w:sz w:val="28"/>
          <w:szCs w:val="28"/>
        </w:rPr>
        <w:t>Основными причинами ДТП по неосторожности детей чаще всего становятся: переход проезжей части вне установленном месте, переход перед близко идущим транспортом, выход на дорогу из-за стоящего транспортного средства, игра на проезжей части или в непосредственной близости от нее, нарушения Правил дорожного движения при управлении велосипедами, мопедами и мотоциклами.</w:t>
      </w:r>
      <w:proofErr w:type="gramEnd"/>
      <w:r w:rsidRPr="00FE7BC2">
        <w:rPr>
          <w:rFonts w:ascii="Times New Roman" w:hAnsi="Times New Roman" w:cs="Times New Roman"/>
          <w:sz w:val="28"/>
          <w:szCs w:val="28"/>
        </w:rPr>
        <w:t xml:space="preserve"> Данные нарушения свидетельствуют об отсутствии у детей твердых практических навыков поведения на дорогах и, как следствие, - неумение юных участников дорожного движения ориентироваться в сложной дорожной обстановке. Проблема профилактики детского дорожно-транспортного травматизма объединяет и представителей ГИБДД и систему образования. Каждая структура пытается решить эту проблему своими методами. Однако наиболее эффективным представляется метод совместного сотрудничества вышеуказанных структур. Проблему </w:t>
      </w:r>
      <w:r w:rsidRPr="00FE7BC2">
        <w:rPr>
          <w:rFonts w:ascii="Times New Roman" w:hAnsi="Times New Roman" w:cs="Times New Roman"/>
          <w:sz w:val="28"/>
          <w:szCs w:val="28"/>
        </w:rPr>
        <w:lastRenderedPageBreak/>
        <w:t xml:space="preserve">травматизма детей на </w:t>
      </w:r>
      <w:proofErr w:type="gramStart"/>
      <w:r w:rsidRPr="00FE7BC2">
        <w:rPr>
          <w:rFonts w:ascii="Times New Roman" w:hAnsi="Times New Roman" w:cs="Times New Roman"/>
          <w:sz w:val="28"/>
          <w:szCs w:val="28"/>
        </w:rPr>
        <w:t>дороге</w:t>
      </w:r>
      <w:proofErr w:type="gramEnd"/>
      <w:r w:rsidRPr="00FE7BC2">
        <w:rPr>
          <w:rFonts w:ascii="Times New Roman" w:hAnsi="Times New Roman" w:cs="Times New Roman"/>
          <w:sz w:val="28"/>
          <w:szCs w:val="28"/>
        </w:rPr>
        <w:t xml:space="preserve"> возможно решить только при совместной работе школы, сотрудников Госавтоинспекции и активном участии родителей</w:t>
      </w:r>
      <w:r w:rsidR="00915BC9">
        <w:rPr>
          <w:rFonts w:ascii="Times New Roman" w:hAnsi="Times New Roman" w:cs="Times New Roman"/>
          <w:sz w:val="28"/>
          <w:szCs w:val="28"/>
        </w:rPr>
        <w:t>.</w:t>
      </w:r>
    </w:p>
    <w:p w:rsidR="004B266D" w:rsidRPr="00084CAF" w:rsidRDefault="004B266D" w:rsidP="00915BC9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084CAF">
        <w:rPr>
          <w:rFonts w:ascii="Times New Roman" w:hAnsi="Times New Roman" w:cs="Times New Roman"/>
          <w:sz w:val="28"/>
          <w:szCs w:val="28"/>
        </w:rPr>
        <w:t>В целях активизации деятельности по предупреждению детского дорожно-транспортного травмат</w:t>
      </w:r>
      <w:r w:rsidR="003D59A2" w:rsidRPr="00084CAF">
        <w:rPr>
          <w:rFonts w:ascii="Times New Roman" w:hAnsi="Times New Roman" w:cs="Times New Roman"/>
          <w:sz w:val="28"/>
          <w:szCs w:val="28"/>
        </w:rPr>
        <w:t xml:space="preserve">изма в школе </w:t>
      </w:r>
      <w:r w:rsidR="00084CAF">
        <w:rPr>
          <w:rFonts w:ascii="Times New Roman" w:hAnsi="Times New Roman" w:cs="Times New Roman"/>
          <w:sz w:val="28"/>
          <w:szCs w:val="28"/>
        </w:rPr>
        <w:t xml:space="preserve">  дистанционно </w:t>
      </w:r>
      <w:r w:rsidR="003D59A2" w:rsidRPr="00084CAF">
        <w:rPr>
          <w:rFonts w:ascii="Times New Roman" w:hAnsi="Times New Roman" w:cs="Times New Roman"/>
          <w:sz w:val="28"/>
          <w:szCs w:val="28"/>
        </w:rPr>
        <w:t xml:space="preserve">на протяжении  </w:t>
      </w:r>
      <w:r w:rsidR="00084CAF">
        <w:rPr>
          <w:rFonts w:ascii="Times New Roman" w:hAnsi="Times New Roman" w:cs="Times New Roman"/>
          <w:sz w:val="28"/>
          <w:szCs w:val="28"/>
        </w:rPr>
        <w:t xml:space="preserve">2 </w:t>
      </w:r>
      <w:r w:rsidR="00FE7BC2" w:rsidRPr="00084CAF">
        <w:rPr>
          <w:rFonts w:ascii="Times New Roman" w:hAnsi="Times New Roman" w:cs="Times New Roman"/>
          <w:sz w:val="28"/>
          <w:szCs w:val="28"/>
        </w:rPr>
        <w:t xml:space="preserve">квартала </w:t>
      </w:r>
      <w:r w:rsidRPr="00084CAF">
        <w:rPr>
          <w:rFonts w:ascii="Times New Roman" w:hAnsi="Times New Roman" w:cs="Times New Roman"/>
          <w:sz w:val="28"/>
          <w:szCs w:val="28"/>
        </w:rPr>
        <w:t xml:space="preserve">проводилась профилактическая работа в соответствии с планом воспитательной работы школы. </w:t>
      </w:r>
      <w:r w:rsidR="00084CAF" w:rsidRPr="00084CAF">
        <w:rPr>
          <w:rFonts w:ascii="Times New Roman" w:hAnsi="Times New Roman" w:cs="Times New Roman"/>
          <w:sz w:val="28"/>
          <w:szCs w:val="28"/>
        </w:rPr>
        <w:t>Мероприятия по</w:t>
      </w:r>
      <w:r w:rsidR="00084CAF" w:rsidRPr="00084C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4CAF" w:rsidRPr="00084CAF">
        <w:rPr>
          <w:rFonts w:ascii="Times New Roman" w:hAnsi="Times New Roman" w:cs="Times New Roman"/>
          <w:sz w:val="28"/>
          <w:szCs w:val="28"/>
        </w:rPr>
        <w:t xml:space="preserve">профилактике ДТП за 2 квартал 2020г. из-за пандемии </w:t>
      </w:r>
      <w:proofErr w:type="spellStart"/>
      <w:r w:rsidR="00084CAF" w:rsidRPr="00084CAF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084CAF" w:rsidRPr="00084CAF">
        <w:rPr>
          <w:rFonts w:ascii="Times New Roman" w:hAnsi="Times New Roman" w:cs="Times New Roman"/>
          <w:sz w:val="28"/>
          <w:szCs w:val="28"/>
        </w:rPr>
        <w:t xml:space="preserve"> инфекции прошли в необычном формате (</w:t>
      </w:r>
      <w:proofErr w:type="spellStart"/>
      <w:r w:rsidR="00084CAF" w:rsidRPr="00084CAF">
        <w:rPr>
          <w:rFonts w:ascii="Times New Roman" w:hAnsi="Times New Roman" w:cs="Times New Roman"/>
          <w:sz w:val="28"/>
          <w:szCs w:val="28"/>
        </w:rPr>
        <w:t>дистационно</w:t>
      </w:r>
      <w:proofErr w:type="spellEnd"/>
      <w:r w:rsidR="00084CAF" w:rsidRPr="00084CAF">
        <w:rPr>
          <w:rFonts w:ascii="Times New Roman" w:hAnsi="Times New Roman" w:cs="Times New Roman"/>
          <w:sz w:val="28"/>
          <w:szCs w:val="28"/>
        </w:rPr>
        <w:t>).</w:t>
      </w:r>
    </w:p>
    <w:p w:rsidR="004B266D" w:rsidRPr="00FE7BC2" w:rsidRDefault="004B266D" w:rsidP="00FE7BC2">
      <w:pPr>
        <w:pStyle w:val="1"/>
        <w:jc w:val="both"/>
        <w:rPr>
          <w:sz w:val="28"/>
          <w:szCs w:val="28"/>
        </w:rPr>
      </w:pPr>
      <w:r w:rsidRPr="00FE7BC2">
        <w:rPr>
          <w:sz w:val="28"/>
          <w:szCs w:val="28"/>
        </w:rPr>
        <w:t xml:space="preserve">        </w:t>
      </w:r>
      <w:proofErr w:type="spellStart"/>
      <w:r w:rsidR="00084CAF">
        <w:rPr>
          <w:sz w:val="28"/>
          <w:szCs w:val="28"/>
        </w:rPr>
        <w:t>Дистационно</w:t>
      </w:r>
      <w:proofErr w:type="spellEnd"/>
      <w:r w:rsidR="00084CAF">
        <w:rPr>
          <w:sz w:val="28"/>
          <w:szCs w:val="28"/>
        </w:rPr>
        <w:t xml:space="preserve"> п</w:t>
      </w:r>
      <w:r w:rsidRPr="00FE7BC2">
        <w:rPr>
          <w:sz w:val="28"/>
          <w:szCs w:val="28"/>
        </w:rPr>
        <w:t>роведена профилактическая акция «Вним</w:t>
      </w:r>
      <w:r w:rsidR="00084CAF">
        <w:rPr>
          <w:sz w:val="28"/>
          <w:szCs w:val="28"/>
        </w:rPr>
        <w:t>ание, дети!», в рамках которой были проведены:</w:t>
      </w:r>
    </w:p>
    <w:p w:rsidR="003D59A2" w:rsidRPr="00FE7BC2" w:rsidRDefault="003D59A2" w:rsidP="00FE7BC2">
      <w:pPr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FE7BC2">
        <w:rPr>
          <w:rFonts w:ascii="Times New Roman" w:hAnsi="Times New Roman" w:cs="Times New Roman"/>
          <w:sz w:val="28"/>
          <w:szCs w:val="28"/>
        </w:rPr>
        <w:t>-к</w:t>
      </w:r>
      <w:r w:rsidR="004B266D" w:rsidRPr="00FE7BC2">
        <w:rPr>
          <w:rFonts w:ascii="Times New Roman" w:hAnsi="Times New Roman" w:cs="Times New Roman"/>
          <w:sz w:val="28"/>
          <w:szCs w:val="28"/>
        </w:rPr>
        <w:t>лассные часы</w:t>
      </w:r>
      <w:r w:rsidRPr="00FE7BC2">
        <w:rPr>
          <w:rFonts w:ascii="Times New Roman" w:hAnsi="Times New Roman" w:cs="Times New Roman"/>
          <w:sz w:val="28"/>
          <w:szCs w:val="28"/>
        </w:rPr>
        <w:t>:</w:t>
      </w:r>
    </w:p>
    <w:p w:rsidR="003D59A2" w:rsidRPr="00FE7BC2" w:rsidRDefault="004B266D" w:rsidP="00FE7BC2">
      <w:pPr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FE7BC2">
        <w:rPr>
          <w:rFonts w:ascii="Times New Roman" w:hAnsi="Times New Roman" w:cs="Times New Roman"/>
          <w:sz w:val="28"/>
          <w:szCs w:val="28"/>
        </w:rPr>
        <w:t xml:space="preserve"> «Знай правила движения как таблицу сложения»,</w:t>
      </w:r>
    </w:p>
    <w:p w:rsidR="003D59A2" w:rsidRPr="00FE7BC2" w:rsidRDefault="004B266D" w:rsidP="00FE7BC2">
      <w:pPr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FE7BC2">
        <w:rPr>
          <w:rFonts w:ascii="Times New Roman" w:hAnsi="Times New Roman" w:cs="Times New Roman"/>
          <w:sz w:val="28"/>
          <w:szCs w:val="28"/>
        </w:rPr>
        <w:t xml:space="preserve"> «Акаде</w:t>
      </w:r>
      <w:r w:rsidR="003D59A2" w:rsidRPr="00FE7BC2">
        <w:rPr>
          <w:rFonts w:ascii="Times New Roman" w:hAnsi="Times New Roman" w:cs="Times New Roman"/>
          <w:sz w:val="28"/>
          <w:szCs w:val="28"/>
        </w:rPr>
        <w:t>мия правил дорожного движения»;</w:t>
      </w:r>
    </w:p>
    <w:p w:rsidR="003D59A2" w:rsidRPr="00FE7BC2" w:rsidRDefault="002202A8" w:rsidP="00FE7BC2">
      <w:pPr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FE7BC2">
        <w:rPr>
          <w:rFonts w:ascii="Times New Roman" w:hAnsi="Times New Roman" w:cs="Times New Roman"/>
          <w:sz w:val="28"/>
          <w:szCs w:val="28"/>
        </w:rPr>
        <w:t xml:space="preserve"> </w:t>
      </w:r>
      <w:r w:rsidR="003D59A2" w:rsidRPr="00FE7BC2">
        <w:rPr>
          <w:rFonts w:ascii="Times New Roman" w:hAnsi="Times New Roman" w:cs="Times New Roman"/>
          <w:sz w:val="28"/>
          <w:szCs w:val="28"/>
        </w:rPr>
        <w:t>«Знай и соблюдай ПДД»;</w:t>
      </w:r>
      <w:r w:rsidR="004B266D" w:rsidRPr="00FE7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59A2" w:rsidRPr="00FE7BC2" w:rsidRDefault="002202A8" w:rsidP="00FE7BC2">
      <w:pPr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FE7BC2">
        <w:rPr>
          <w:rFonts w:ascii="Times New Roman" w:hAnsi="Times New Roman" w:cs="Times New Roman"/>
          <w:sz w:val="28"/>
          <w:szCs w:val="28"/>
        </w:rPr>
        <w:t xml:space="preserve"> </w:t>
      </w:r>
      <w:r w:rsidR="004B266D" w:rsidRPr="00FE7BC2">
        <w:rPr>
          <w:rFonts w:ascii="Times New Roman" w:hAnsi="Times New Roman" w:cs="Times New Roman"/>
          <w:sz w:val="28"/>
          <w:szCs w:val="28"/>
        </w:rPr>
        <w:t>«Правил дорож</w:t>
      </w:r>
      <w:r w:rsidR="003D59A2" w:rsidRPr="00FE7BC2">
        <w:rPr>
          <w:rFonts w:ascii="Times New Roman" w:hAnsi="Times New Roman" w:cs="Times New Roman"/>
          <w:sz w:val="28"/>
          <w:szCs w:val="28"/>
        </w:rPr>
        <w:t>ного движения на свете немало»;</w:t>
      </w:r>
    </w:p>
    <w:p w:rsidR="003D59A2" w:rsidRPr="00FE7BC2" w:rsidRDefault="002202A8" w:rsidP="00FE7BC2">
      <w:pPr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FE7BC2">
        <w:rPr>
          <w:rFonts w:ascii="Times New Roman" w:hAnsi="Times New Roman" w:cs="Times New Roman"/>
          <w:sz w:val="28"/>
          <w:szCs w:val="28"/>
        </w:rPr>
        <w:t xml:space="preserve"> </w:t>
      </w:r>
      <w:r w:rsidR="00603CE1">
        <w:rPr>
          <w:rFonts w:ascii="Times New Roman" w:hAnsi="Times New Roman" w:cs="Times New Roman"/>
          <w:sz w:val="28"/>
          <w:szCs w:val="28"/>
        </w:rPr>
        <w:t>«Осторожно дорога</w:t>
      </w:r>
      <w:r w:rsidR="003D59A2" w:rsidRPr="00FE7BC2">
        <w:rPr>
          <w:rFonts w:ascii="Times New Roman" w:hAnsi="Times New Roman" w:cs="Times New Roman"/>
          <w:sz w:val="28"/>
          <w:szCs w:val="28"/>
        </w:rPr>
        <w:t>»;</w:t>
      </w:r>
    </w:p>
    <w:p w:rsidR="003D59A2" w:rsidRPr="00FE7BC2" w:rsidRDefault="004B266D" w:rsidP="00FE7BC2">
      <w:pPr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FE7BC2">
        <w:rPr>
          <w:rFonts w:ascii="Times New Roman" w:hAnsi="Times New Roman" w:cs="Times New Roman"/>
          <w:sz w:val="28"/>
          <w:szCs w:val="28"/>
        </w:rPr>
        <w:t xml:space="preserve"> «ПД</w:t>
      </w:r>
      <w:r w:rsidR="003D59A2" w:rsidRPr="00FE7BC2">
        <w:rPr>
          <w:rFonts w:ascii="Times New Roman" w:hAnsi="Times New Roman" w:cs="Times New Roman"/>
          <w:sz w:val="28"/>
          <w:szCs w:val="28"/>
        </w:rPr>
        <w:t>Д учиться – в жизни пригодится»;</w:t>
      </w:r>
    </w:p>
    <w:p w:rsidR="00603CE1" w:rsidRDefault="004B266D" w:rsidP="00084CAF">
      <w:pPr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FE7BC2">
        <w:rPr>
          <w:rFonts w:ascii="Times New Roman" w:hAnsi="Times New Roman" w:cs="Times New Roman"/>
          <w:sz w:val="28"/>
          <w:szCs w:val="28"/>
        </w:rPr>
        <w:t xml:space="preserve"> «Соблюдай ПДД».</w:t>
      </w:r>
    </w:p>
    <w:p w:rsidR="00F8590A" w:rsidRDefault="004B266D" w:rsidP="00FE7B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BC2">
        <w:rPr>
          <w:rFonts w:ascii="Times New Roman" w:hAnsi="Times New Roman" w:cs="Times New Roman"/>
          <w:sz w:val="28"/>
          <w:szCs w:val="28"/>
        </w:rPr>
        <w:t xml:space="preserve">Учителя начальных классов еженедельно в конце </w:t>
      </w:r>
      <w:r w:rsidR="00084CAF">
        <w:rPr>
          <w:rFonts w:ascii="Times New Roman" w:hAnsi="Times New Roman" w:cs="Times New Roman"/>
          <w:sz w:val="28"/>
          <w:szCs w:val="28"/>
        </w:rPr>
        <w:t xml:space="preserve">дистанционных </w:t>
      </w:r>
      <w:r w:rsidRPr="00FE7BC2">
        <w:rPr>
          <w:rFonts w:ascii="Times New Roman" w:hAnsi="Times New Roman" w:cs="Times New Roman"/>
          <w:sz w:val="28"/>
          <w:szCs w:val="28"/>
        </w:rPr>
        <w:t xml:space="preserve"> занятий проводят двух-, трехминутные беседы-напоминания о соблюдении детьми Правил поведения на дорогах.</w:t>
      </w:r>
    </w:p>
    <w:p w:rsidR="00603CE1" w:rsidRPr="00FE7BC2" w:rsidRDefault="00603CE1" w:rsidP="00FE7B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5D7E" w:rsidRDefault="00D84078" w:rsidP="001D5D7E">
      <w:pPr>
        <w:tabs>
          <w:tab w:val="right" w:pos="9355"/>
        </w:tabs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29359" cy="1021069"/>
            <wp:effectExtent l="19050" t="0" r="0" b="0"/>
            <wp:docPr id="11" name="Рисунок 1" descr="C:\Users\алик\Desktop\на завтра 2020г\IMG-20200626-WA00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ик\Desktop\на завтра 2020г\IMG-20200626-WA004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240" cy="1021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4078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55901" cy="1016813"/>
            <wp:effectExtent l="19050" t="0" r="0" b="0"/>
            <wp:docPr id="12" name="Рисунок 2" descr="C:\Users\алик\Desktop\на завтра 2020г\IMG-20200626-WA00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лик\Desktop\на завтра 2020г\IMG-20200626-WA004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5901" cy="1016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4078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1877822" cy="1019552"/>
            <wp:effectExtent l="19050" t="0" r="8128" b="0"/>
            <wp:docPr id="13" name="Рисунок 3" descr="C:\Users\алик\Desktop\на завтра 2020г\IMG-20200626-WA00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лик\Desktop\на завтра 2020г\IMG-20200626-WA004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0147" cy="1020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078" w:rsidRDefault="00D84078" w:rsidP="001D5D7E">
      <w:pPr>
        <w:tabs>
          <w:tab w:val="right" w:pos="9355"/>
        </w:tabs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32533" cy="898602"/>
            <wp:effectExtent l="19050" t="0" r="0" b="0"/>
            <wp:docPr id="14" name="Рисунок 4" descr="C:\Users\алик\Desktop\на завтра 2020г\IMG-20200626-WA00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лик\Desktop\на завтра 2020г\IMG-20200626-WA004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804" cy="901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4078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75587" cy="899770"/>
            <wp:effectExtent l="19050" t="0" r="0" b="0"/>
            <wp:docPr id="15" name="Рисунок 5" descr="C:\Users\алик\Desktop\на завтра 2020г\IMG-20200626-WA00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алик\Desktop\на завтра 2020г\IMG-20200626-WA004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5705" cy="8998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4078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2051151" cy="899770"/>
            <wp:effectExtent l="19050" t="0" r="6249" b="0"/>
            <wp:docPr id="16" name="Рисунок 6" descr="C:\Users\алик\Desktop\на завтра 2020г\IMG-20200626-WA00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алик\Desktop\на завтра 2020г\IMG-20200626-WA004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889" cy="9005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1C42" w:rsidRPr="00890EE5" w:rsidRDefault="00D84078" w:rsidP="00915BC9">
      <w:pPr>
        <w:tabs>
          <w:tab w:val="right" w:pos="935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35488" cy="1199692"/>
            <wp:effectExtent l="19050" t="0" r="7562" b="0"/>
            <wp:docPr id="17" name="Рисунок 7" descr="C:\Users\алик\Desktop\на завтра 2020г\IMG-20200626-WA00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алик\Desktop\на завтра 2020г\IMG-20200626-WA005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681" cy="12006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5BC9" w:rsidRPr="00915BC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915BC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81657" cy="1171338"/>
            <wp:effectExtent l="19050" t="0" r="0" b="0"/>
            <wp:docPr id="18" name="Рисунок 8" descr="C:\Users\алик\Desktop\на завтра 2020г\IMG-20200626-WA00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алик\Desktop\на завтра 2020г\IMG-20200626-WA0057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1924" cy="1171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5BC9" w:rsidRPr="00915BC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915BC9"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2190140" cy="1189495"/>
            <wp:effectExtent l="19050" t="0" r="610" b="0"/>
            <wp:docPr id="19" name="Рисунок 9" descr="C:\Users\алик\Desktop\на завтра 2020г\IMG-20200626-WA00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алик\Desktop\на завтра 2020г\IMG-20200626-WA0059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3674" cy="11914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3DDC" w:rsidRPr="00FE7BC2">
        <w:rPr>
          <w:rFonts w:ascii="Times New Roman" w:hAnsi="Times New Roman" w:cs="Times New Roman"/>
          <w:sz w:val="28"/>
          <w:szCs w:val="28"/>
        </w:rPr>
        <w:t>Заместитель директора по ВР:                     /</w:t>
      </w:r>
      <w:proofErr w:type="spellStart"/>
      <w:r w:rsidR="00FE7BC2" w:rsidRPr="00FE7BC2">
        <w:rPr>
          <w:rFonts w:ascii="Times New Roman" w:hAnsi="Times New Roman" w:cs="Times New Roman"/>
          <w:sz w:val="28"/>
          <w:szCs w:val="28"/>
        </w:rPr>
        <w:t>Агуева</w:t>
      </w:r>
      <w:proofErr w:type="spellEnd"/>
      <w:r w:rsidR="00FE7BC2" w:rsidRPr="00FE7BC2">
        <w:rPr>
          <w:rFonts w:ascii="Times New Roman" w:hAnsi="Times New Roman" w:cs="Times New Roman"/>
          <w:sz w:val="28"/>
          <w:szCs w:val="28"/>
        </w:rPr>
        <w:t xml:space="preserve"> Х.Л-</w:t>
      </w:r>
      <w:r w:rsidR="00FE7BC2">
        <w:rPr>
          <w:rFonts w:ascii="Times New Roman" w:hAnsi="Times New Roman" w:cs="Times New Roman"/>
          <w:sz w:val="28"/>
          <w:szCs w:val="28"/>
        </w:rPr>
        <w:t>А./</w:t>
      </w:r>
    </w:p>
    <w:sectPr w:rsidR="00641C42" w:rsidRPr="00890EE5" w:rsidSect="00915BC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36A83"/>
    <w:multiLevelType w:val="multilevel"/>
    <w:tmpl w:val="A3C2E750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428" w:hanging="72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788" w:hanging="108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ind w:left="2508" w:hanging="1800"/>
      </w:p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</w:lvl>
  </w:abstractNum>
  <w:abstractNum w:abstractNumId="1">
    <w:nsid w:val="13E15BF0"/>
    <w:multiLevelType w:val="hybridMultilevel"/>
    <w:tmpl w:val="7BBEB826"/>
    <w:lvl w:ilvl="0" w:tplc="0419000D">
      <w:start w:val="1"/>
      <w:numFmt w:val="bullet"/>
      <w:lvlText w:val=""/>
      <w:lvlJc w:val="left"/>
      <w:pPr>
        <w:ind w:left="18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1F0F70"/>
    <w:multiLevelType w:val="hybridMultilevel"/>
    <w:tmpl w:val="D9121DB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7B64135"/>
    <w:multiLevelType w:val="hybridMultilevel"/>
    <w:tmpl w:val="8E62E5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59A8"/>
    <w:rsid w:val="00036637"/>
    <w:rsid w:val="00073793"/>
    <w:rsid w:val="00084CAF"/>
    <w:rsid w:val="001D5D7E"/>
    <w:rsid w:val="002202A8"/>
    <w:rsid w:val="002D2964"/>
    <w:rsid w:val="002E3901"/>
    <w:rsid w:val="00323DDC"/>
    <w:rsid w:val="0035683B"/>
    <w:rsid w:val="003D59A2"/>
    <w:rsid w:val="003E438F"/>
    <w:rsid w:val="004B266D"/>
    <w:rsid w:val="004B2F75"/>
    <w:rsid w:val="005359A8"/>
    <w:rsid w:val="00603CE1"/>
    <w:rsid w:val="00641C42"/>
    <w:rsid w:val="00890EE5"/>
    <w:rsid w:val="00915BC9"/>
    <w:rsid w:val="009636B4"/>
    <w:rsid w:val="009707CA"/>
    <w:rsid w:val="00A168D5"/>
    <w:rsid w:val="00A218B2"/>
    <w:rsid w:val="00AF1E05"/>
    <w:rsid w:val="00BE5B08"/>
    <w:rsid w:val="00D84078"/>
    <w:rsid w:val="00E52DB9"/>
    <w:rsid w:val="00EF0D23"/>
    <w:rsid w:val="00F44D29"/>
    <w:rsid w:val="00F8590A"/>
    <w:rsid w:val="00F95D13"/>
    <w:rsid w:val="00FE7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9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B26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">
    <w:name w:val="Обычный1"/>
    <w:rsid w:val="004B26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Strong"/>
    <w:basedOn w:val="a0"/>
    <w:uiPriority w:val="22"/>
    <w:qFormat/>
    <w:rsid w:val="004B266D"/>
    <w:rPr>
      <w:b/>
      <w:bCs/>
    </w:rPr>
  </w:style>
  <w:style w:type="paragraph" w:customStyle="1" w:styleId="c4">
    <w:name w:val="c4"/>
    <w:basedOn w:val="a"/>
    <w:rsid w:val="00963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9636B4"/>
  </w:style>
  <w:style w:type="character" w:customStyle="1" w:styleId="c3">
    <w:name w:val="c3"/>
    <w:basedOn w:val="a0"/>
    <w:rsid w:val="009636B4"/>
  </w:style>
  <w:style w:type="character" w:customStyle="1" w:styleId="c10">
    <w:name w:val="c10"/>
    <w:basedOn w:val="a0"/>
    <w:rsid w:val="009636B4"/>
  </w:style>
  <w:style w:type="paragraph" w:styleId="a5">
    <w:name w:val="Balloon Text"/>
    <w:basedOn w:val="a"/>
    <w:link w:val="a6"/>
    <w:uiPriority w:val="99"/>
    <w:semiHidden/>
    <w:unhideWhenUsed/>
    <w:rsid w:val="009636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36B4"/>
    <w:rPr>
      <w:rFonts w:ascii="Tahoma" w:hAnsi="Tahoma" w:cs="Tahoma"/>
      <w:sz w:val="16"/>
      <w:szCs w:val="16"/>
    </w:rPr>
  </w:style>
  <w:style w:type="paragraph" w:customStyle="1" w:styleId="c1">
    <w:name w:val="c1"/>
    <w:basedOn w:val="a"/>
    <w:rsid w:val="003568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35683B"/>
  </w:style>
  <w:style w:type="paragraph" w:customStyle="1" w:styleId="Default">
    <w:name w:val="Default"/>
    <w:rsid w:val="009707CA"/>
    <w:pPr>
      <w:autoSpaceDE w:val="0"/>
      <w:autoSpaceDN w:val="0"/>
      <w:adjustRightInd w:val="0"/>
      <w:spacing w:after="0" w:line="240" w:lineRule="auto"/>
    </w:pPr>
    <w:rPr>
      <w:rFonts w:ascii="Times New Roman" w:eastAsiaTheme="majorEastAsia" w:hAnsi="Times New Roman" w:cs="Times New Roman"/>
      <w:color w:val="000000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6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Mohammad</cp:lastModifiedBy>
  <cp:revision>25</cp:revision>
  <dcterms:created xsi:type="dcterms:W3CDTF">2013-12-21T16:29:00Z</dcterms:created>
  <dcterms:modified xsi:type="dcterms:W3CDTF">2020-10-28T09:34:00Z</dcterms:modified>
</cp:coreProperties>
</file>